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4E" w:rsidRPr="0030314E" w:rsidRDefault="0030314E" w:rsidP="0030314E">
      <w:pPr>
        <w:pStyle w:val="Geenafstand"/>
        <w:rPr>
          <w:rFonts w:ascii="Comic Sans MS" w:hAnsi="Comic Sans MS"/>
          <w:b/>
        </w:rPr>
      </w:pPr>
      <w:r w:rsidRPr="0030314E">
        <w:rPr>
          <w:rFonts w:ascii="Comic Sans MS" w:hAnsi="Comic Sans MS"/>
          <w:b/>
        </w:rPr>
        <w:t>Big Wheel</w:t>
      </w:r>
    </w:p>
    <w:p w:rsidR="0030314E" w:rsidRDefault="0030314E" w:rsidP="0030314E">
      <w:pPr>
        <w:pStyle w:val="Geenafstand"/>
        <w:rPr>
          <w:rFonts w:ascii="Comic Sans MS" w:hAnsi="Comic Sans MS"/>
        </w:rPr>
      </w:pPr>
    </w:p>
    <w:p w:rsidR="0030314E" w:rsidRDefault="0030314E" w:rsidP="0030314E">
      <w:pPr>
        <w:pStyle w:val="Geenafstand"/>
        <w:rPr>
          <w:rFonts w:ascii="Comic Sans MS" w:hAnsi="Comic Sans MS"/>
        </w:rPr>
      </w:pPr>
      <w:r>
        <w:rPr>
          <w:rFonts w:ascii="Comic Sans MS" w:hAnsi="Comic Sans MS"/>
        </w:rPr>
        <w:t xml:space="preserve">Big Wheel is een Engelse organisatie die workshops geeft aan leerlingen op school. Ze laten zien dat je oude verhalen ook heel modern kunt maken. Ook zijn deze shows handig om de Engelse taal te leren. </w:t>
      </w:r>
    </w:p>
    <w:p w:rsidR="0030314E" w:rsidRDefault="0030314E" w:rsidP="0030314E">
      <w:pPr>
        <w:pStyle w:val="Geenafstand"/>
        <w:rPr>
          <w:rFonts w:ascii="Comic Sans MS" w:hAnsi="Comic Sans MS"/>
        </w:rPr>
      </w:pPr>
    </w:p>
    <w:p w:rsidR="0030314E" w:rsidRDefault="0030314E" w:rsidP="0030314E">
      <w:pPr>
        <w:pStyle w:val="Geenafstand"/>
        <w:rPr>
          <w:rFonts w:ascii="Comic Sans MS" w:hAnsi="Comic Sans MS"/>
        </w:rPr>
      </w:pPr>
      <w:r>
        <w:rPr>
          <w:rFonts w:ascii="Comic Sans MS" w:hAnsi="Comic Sans MS"/>
        </w:rPr>
        <w:t>Big Wheel was bij ons op school met een toneelstuk over Shakespeare. In het begin gingen ze uitleggen waarom Shakespeare zo beroemd was en ze vertelden wat dingen over zijn privéleven en wat hij dagelijks deed. Om de beurt werden de leerlingen naar voren gehaald die mee moesten doen aan het toneelstukje.</w:t>
      </w:r>
    </w:p>
    <w:p w:rsidR="0030314E" w:rsidRDefault="0030314E" w:rsidP="0030314E">
      <w:pPr>
        <w:pStyle w:val="Geenafstand"/>
        <w:rPr>
          <w:rFonts w:ascii="Comic Sans MS" w:hAnsi="Comic Sans MS"/>
        </w:rPr>
      </w:pPr>
    </w:p>
    <w:p w:rsidR="0030314E" w:rsidRDefault="0030314E" w:rsidP="0030314E">
      <w:pPr>
        <w:pStyle w:val="Geenafstand"/>
        <w:rPr>
          <w:rFonts w:ascii="Comic Sans MS" w:hAnsi="Comic Sans MS"/>
        </w:rPr>
      </w:pPr>
      <w:r>
        <w:rPr>
          <w:rFonts w:ascii="Comic Sans MS" w:hAnsi="Comic Sans MS"/>
          <w:u w:val="single"/>
        </w:rPr>
        <w:t>Het verhaal</w:t>
      </w:r>
    </w:p>
    <w:p w:rsidR="0030314E" w:rsidRDefault="0030314E" w:rsidP="0030314E">
      <w:pPr>
        <w:pStyle w:val="Geenafstand"/>
        <w:rPr>
          <w:rFonts w:ascii="Comic Sans MS" w:hAnsi="Comic Sans MS"/>
        </w:rPr>
      </w:pPr>
      <w:r>
        <w:rPr>
          <w:rFonts w:ascii="Comic Sans MS" w:hAnsi="Comic Sans MS"/>
        </w:rPr>
        <w:t>In Verona zijn twee belangrijk, adellijke families die in een vete verwikkelt zijn; de Montague en de Capulet. Soms raken de families in een vuistgemeen en de vorst van Verona heeft de graven al meerder malen gewaarschuwd dat ze moeten stoppen.</w:t>
      </w:r>
    </w:p>
    <w:p w:rsidR="0030314E" w:rsidRDefault="0030314E" w:rsidP="0030314E">
      <w:pPr>
        <w:pStyle w:val="Geenafstand"/>
        <w:rPr>
          <w:rFonts w:ascii="Comic Sans MS" w:hAnsi="Comic Sans MS"/>
        </w:rPr>
      </w:pPr>
      <w:r>
        <w:rPr>
          <w:rFonts w:ascii="Comic Sans MS" w:hAnsi="Comic Sans MS"/>
        </w:rPr>
        <w:t xml:space="preserve">Graaf Paris wil trouwen met Julia, de veertien jarige dochter van Capulet. Capulet vindt dat Julia nog te jong is om te trouwen, maar Paris dringt aan. Capulet organiseert die avond een feest en geeft een knecht de opdracht de uitnodiging te brengen aan degenen die op de lijst staan. De knecht kan niet lezen en vraagt de eerst voorbijganger om hulp. Dat is Romeo, die verdriet heeft om de afwijzing van zijn vriendin. Romeo helpt de knecht met de uitnodigingen en mag komen </w:t>
      </w:r>
      <w:r w:rsidR="00DF0061">
        <w:rPr>
          <w:rFonts w:ascii="Comic Sans MS" w:hAnsi="Comic Sans MS"/>
        </w:rPr>
        <w:t>mits</w:t>
      </w:r>
      <w:r>
        <w:rPr>
          <w:rFonts w:ascii="Comic Sans MS" w:hAnsi="Comic Sans MS"/>
        </w:rPr>
        <w:t xml:space="preserve"> hij geen Montague is. Hoewel Romeo een Montague is gaat hij toch naar het feest, daar ziet hij Julia en is op slag verliefd, Julia </w:t>
      </w:r>
      <w:r w:rsidR="00DF0061">
        <w:rPr>
          <w:rFonts w:ascii="Comic Sans MS" w:hAnsi="Comic Sans MS"/>
        </w:rPr>
        <w:t>ziet</w:t>
      </w:r>
      <w:r>
        <w:rPr>
          <w:rFonts w:ascii="Comic Sans MS" w:hAnsi="Comic Sans MS"/>
        </w:rPr>
        <w:t xml:space="preserve"> hem ook en is gelijk onder de indruk van hem. Tybalt </w:t>
      </w:r>
      <w:r w:rsidR="00B948F9">
        <w:rPr>
          <w:rFonts w:ascii="Comic Sans MS" w:hAnsi="Comic Sans MS"/>
        </w:rPr>
        <w:t>herkent</w:t>
      </w:r>
      <w:r>
        <w:rPr>
          <w:rFonts w:ascii="Comic Sans MS" w:hAnsi="Comic Sans MS"/>
        </w:rPr>
        <w:t xml:space="preserve"> Romeo en vertelt </w:t>
      </w:r>
      <w:r w:rsidR="00DF0061">
        <w:rPr>
          <w:rFonts w:ascii="Comic Sans MS" w:hAnsi="Comic Sans MS"/>
        </w:rPr>
        <w:t xml:space="preserve">het tegen Capulet. Capulet wil geen ruzie, dus hij </w:t>
      </w:r>
      <w:r w:rsidR="00B948F9">
        <w:rPr>
          <w:rFonts w:ascii="Comic Sans MS" w:hAnsi="Comic Sans MS"/>
        </w:rPr>
        <w:t>duldt</w:t>
      </w:r>
      <w:r w:rsidR="00DF0061">
        <w:rPr>
          <w:rFonts w:ascii="Comic Sans MS" w:hAnsi="Comic Sans MS"/>
        </w:rPr>
        <w:t xml:space="preserve"> de aanwezigheid van Romeo. Na het feest, ’s avonds laat gaat Romeo de tuin in van Capulet, waar hij Julia voor het raam ziet staan. Ze verklaren elkaar de liefde ondanks dat ze weten dat het nooit van hun ouders zou mogen. ’s Ochtends gaat Romeo onmiddellijk naar Lorenzo en zegt dat hij onmiddellijk met Julia wil trouwen. De min van Julia gaat opzoek naar Romeo, ze vindt hem bij zijn vrienden Mercutio en Benvolio. Ze vertelt dat Julia moet </w:t>
      </w:r>
      <w:r w:rsidR="002D1F66">
        <w:rPr>
          <w:rFonts w:ascii="Comic Sans MS" w:hAnsi="Comic Sans MS"/>
        </w:rPr>
        <w:t>t</w:t>
      </w:r>
      <w:r w:rsidR="00DF0061">
        <w:rPr>
          <w:rFonts w:ascii="Comic Sans MS" w:hAnsi="Comic Sans MS"/>
        </w:rPr>
        <w:t xml:space="preserve">rouwen met Paris, maar </w:t>
      </w:r>
      <w:r w:rsidR="002D1F66">
        <w:rPr>
          <w:rFonts w:ascii="Comic Sans MS" w:hAnsi="Comic Sans MS"/>
        </w:rPr>
        <w:t xml:space="preserve">Julia wil </w:t>
      </w:r>
      <w:r w:rsidR="00DF0061">
        <w:rPr>
          <w:rFonts w:ascii="Comic Sans MS" w:hAnsi="Comic Sans MS"/>
        </w:rPr>
        <w:t xml:space="preserve">met Romeo zijn. Romeo geeft de min de boodschap voor Julia dat hij haar ’s middags wil ontmoeten bij Lorenzo om met haar te </w:t>
      </w:r>
      <w:r w:rsidR="002D1F66">
        <w:rPr>
          <w:rFonts w:ascii="Comic Sans MS" w:hAnsi="Comic Sans MS"/>
        </w:rPr>
        <w:t>trouwen</w:t>
      </w:r>
      <w:r w:rsidR="00DF0061">
        <w:rPr>
          <w:rFonts w:ascii="Comic Sans MS" w:hAnsi="Comic Sans MS"/>
        </w:rPr>
        <w:t xml:space="preserve">. De min vertelt het Julia en ’s middags zijn ze bij Lorenzo die ze trouwt, omdat hij het geluk belangrijk vind vooral voor dit jonge stel. Drie uur later ontmoeten Romeo en zijn </w:t>
      </w:r>
      <w:r w:rsidR="002D1F66">
        <w:rPr>
          <w:rFonts w:ascii="Comic Sans MS" w:hAnsi="Comic Sans MS"/>
        </w:rPr>
        <w:t>vrienden</w:t>
      </w:r>
      <w:r w:rsidR="00DF0061">
        <w:rPr>
          <w:rFonts w:ascii="Comic Sans MS" w:hAnsi="Comic Sans MS"/>
        </w:rPr>
        <w:t xml:space="preserve"> Tybalt op straat. Tybalt daagt Romeo uit, maar het is Mercutio die reageert. Mercutio wordt door Tybalt gedood en Romeo, witheet van woede, vermoord Tybalt. Romeo gaat onmiddellijk naar Lorenzo en krijgt te horen dat hij uit Verona verbannen is. Julia hoort dit van haar min en laat haar een afscheidsgroet </w:t>
      </w:r>
      <w:r w:rsidR="002D1F66">
        <w:rPr>
          <w:rFonts w:ascii="Comic Sans MS" w:hAnsi="Comic Sans MS"/>
        </w:rPr>
        <w:t>naar</w:t>
      </w:r>
      <w:r w:rsidR="00DF0061">
        <w:rPr>
          <w:rFonts w:ascii="Comic Sans MS" w:hAnsi="Comic Sans MS"/>
        </w:rPr>
        <w:t xml:space="preserve"> Romeo </w:t>
      </w:r>
      <w:r w:rsidR="002D1F66">
        <w:rPr>
          <w:rFonts w:ascii="Comic Sans MS" w:hAnsi="Comic Sans MS"/>
        </w:rPr>
        <w:t>brengen</w:t>
      </w:r>
      <w:r w:rsidR="00DF0061">
        <w:rPr>
          <w:rFonts w:ascii="Comic Sans MS" w:hAnsi="Comic Sans MS"/>
        </w:rPr>
        <w:t xml:space="preserve">. Romeo vlucht naar Mantua. Capulet </w:t>
      </w:r>
      <w:r w:rsidR="002D1F66">
        <w:rPr>
          <w:rFonts w:ascii="Comic Sans MS" w:hAnsi="Comic Sans MS"/>
        </w:rPr>
        <w:t>en P</w:t>
      </w:r>
      <w:r w:rsidR="00DF0061">
        <w:rPr>
          <w:rFonts w:ascii="Comic Sans MS" w:hAnsi="Comic Sans MS"/>
        </w:rPr>
        <w:t>aris spreken af dat Paris en Julia over drie dagen zullen trouwen. Paris vertel</w:t>
      </w:r>
      <w:r w:rsidR="002D1F66">
        <w:rPr>
          <w:rFonts w:ascii="Comic Sans MS" w:hAnsi="Comic Sans MS"/>
        </w:rPr>
        <w:t>t</w:t>
      </w:r>
      <w:r w:rsidR="00DF0061">
        <w:rPr>
          <w:rFonts w:ascii="Comic Sans MS" w:hAnsi="Comic Sans MS"/>
        </w:rPr>
        <w:t xml:space="preserve"> dit weer aan Lorenzo, die nu een probleem heeft, omdat hij Julia al getrouwd heeft. Julia komt ook bij Lorenzo en samen spreken ze af dat Lorenzo haar een slaapmiddel geeft waardoor het lijkt dat ze dood is op haar huwelijksdag.</w:t>
      </w:r>
      <w:r w:rsidR="002D1F66">
        <w:rPr>
          <w:rFonts w:ascii="Comic Sans MS" w:hAnsi="Comic Sans MS"/>
        </w:rPr>
        <w:t xml:space="preserve"> Op de huwelijksdag lijkt ze daadwerkelijk dood, hierdoor wordt Julia opgebaard in de grafkelder. Lorenzo stuurt een boodschapper naar Romeo, maar die loopt hem mis. Benvolio vindt Romeo wel en vertelt Romeo dat Julia dood is. Romeo koopt vergif voor zichzelf en hierdoor sterft zijn moeder van verdriet. Bij de grafkelder ontmoet hij </w:t>
      </w:r>
      <w:r w:rsidR="002D1F66">
        <w:rPr>
          <w:rFonts w:ascii="Comic Sans MS" w:hAnsi="Comic Sans MS"/>
        </w:rPr>
        <w:lastRenderedPageBreak/>
        <w:t>Paris, ze vechten en Paris sterft. Romeo legt hem naast Julia, dat was zijn laatste wens. Romeo neemt het vergif in en sterft. Lorenzo komt binnen en wil Julia, die net ontwaakt is meenemen, maar wanneer ze Romeo dood ziet pakt ze zijn dolk en steekt zichzelf in het hart. De vorst van Verona bestraft de graven, omdat ze hun kinderen de dood in hebben gejaagd. De graven besluiten vrede te sluiten.</w:t>
      </w:r>
    </w:p>
    <w:p w:rsidR="002D1F66" w:rsidRDefault="002D1F66" w:rsidP="0030314E">
      <w:pPr>
        <w:pStyle w:val="Geenafstand"/>
        <w:rPr>
          <w:rFonts w:ascii="Comic Sans MS" w:hAnsi="Comic Sans MS"/>
        </w:rPr>
      </w:pPr>
    </w:p>
    <w:p w:rsidR="002D1F66" w:rsidRDefault="002D1F66" w:rsidP="0030314E">
      <w:pPr>
        <w:pStyle w:val="Geenafstand"/>
        <w:rPr>
          <w:rFonts w:ascii="Comic Sans MS" w:hAnsi="Comic Sans MS"/>
        </w:rPr>
      </w:pPr>
      <w:r>
        <w:rPr>
          <w:rFonts w:ascii="Comic Sans MS" w:hAnsi="Comic Sans MS"/>
          <w:u w:val="single"/>
        </w:rPr>
        <w:t>Personages die een paar leerlingen moesten spelen</w:t>
      </w:r>
    </w:p>
    <w:p w:rsidR="002D1F66" w:rsidRDefault="002D1F66" w:rsidP="0030314E">
      <w:pPr>
        <w:pStyle w:val="Geenafstand"/>
        <w:rPr>
          <w:rFonts w:ascii="Comic Sans MS" w:hAnsi="Comic Sans MS"/>
        </w:rPr>
      </w:pPr>
      <w:r>
        <w:rPr>
          <w:rFonts w:ascii="Comic Sans MS" w:hAnsi="Comic Sans MS"/>
          <w:i/>
        </w:rPr>
        <w:t>Romeo Montague</w:t>
      </w:r>
    </w:p>
    <w:p w:rsidR="002D1F66" w:rsidRDefault="002D1F66" w:rsidP="0030314E">
      <w:pPr>
        <w:pStyle w:val="Geenafstand"/>
        <w:rPr>
          <w:rFonts w:ascii="Comic Sans MS" w:hAnsi="Comic Sans MS"/>
        </w:rPr>
      </w:pPr>
      <w:r>
        <w:rPr>
          <w:rFonts w:ascii="Comic Sans MS" w:hAnsi="Comic Sans MS"/>
        </w:rPr>
        <w:t>Romeo is een jongeman die van het leven geniet, hij maakt plezier met zijn vrienden en kijkt graag naar mooie vrouwen. Als hij Julia ziet is hij op slag verliefd op haar en kan alleen nog maar aan haar denken. Hij wil met haar trouwen, maar weet dat dit niet kan, omdat</w:t>
      </w:r>
      <w:r w:rsidR="00D759D2">
        <w:rPr>
          <w:rFonts w:ascii="Comic Sans MS" w:hAnsi="Comic Sans MS"/>
        </w:rPr>
        <w:t xml:space="preserve"> ze een Capulet is. Zijn passie voor Julia zorgt ervoor dat hij niet meer helder kan nadenken, hij wil zich compleet aan haar geven, met alle risico’s die hij ervan krijgt. </w:t>
      </w:r>
    </w:p>
    <w:p w:rsidR="00D759D2" w:rsidRDefault="00D759D2" w:rsidP="0030314E">
      <w:pPr>
        <w:pStyle w:val="Geenafstand"/>
        <w:rPr>
          <w:rFonts w:ascii="Comic Sans MS" w:hAnsi="Comic Sans MS"/>
        </w:rPr>
      </w:pPr>
    </w:p>
    <w:p w:rsidR="00D759D2" w:rsidRDefault="00D759D2" w:rsidP="0030314E">
      <w:pPr>
        <w:pStyle w:val="Geenafstand"/>
        <w:rPr>
          <w:rFonts w:ascii="Comic Sans MS" w:hAnsi="Comic Sans MS"/>
        </w:rPr>
      </w:pPr>
      <w:r>
        <w:rPr>
          <w:rFonts w:ascii="Comic Sans MS" w:hAnsi="Comic Sans MS"/>
          <w:i/>
        </w:rPr>
        <w:t>Julia Capulet</w:t>
      </w:r>
    </w:p>
    <w:p w:rsidR="00D759D2" w:rsidRDefault="00D759D2" w:rsidP="0030314E">
      <w:pPr>
        <w:pStyle w:val="Geenafstand"/>
        <w:rPr>
          <w:rFonts w:ascii="Comic Sans MS" w:hAnsi="Comic Sans MS"/>
        </w:rPr>
      </w:pPr>
      <w:r>
        <w:rPr>
          <w:rFonts w:ascii="Comic Sans MS" w:hAnsi="Comic Sans MS"/>
        </w:rPr>
        <w:t>Julia is een bedachtzaam, rustig meisje van net veertien jaar oud. Ze heeft door haar beschermende jeugd geen ervaring met vriendjes en weet eerst ook niet wat ze met haar gevoelens moet doen. In het verhaal wordt ze wel sterker en sterker en je ziet haar ook een groei doormaken. Zij wil ook voor altijd bij Romeo zijn.</w:t>
      </w:r>
    </w:p>
    <w:p w:rsidR="00D759D2" w:rsidRDefault="00D759D2" w:rsidP="0030314E">
      <w:pPr>
        <w:pStyle w:val="Geenafstand"/>
        <w:rPr>
          <w:rFonts w:ascii="Comic Sans MS" w:hAnsi="Comic Sans MS"/>
        </w:rPr>
      </w:pPr>
    </w:p>
    <w:p w:rsidR="00D759D2" w:rsidRDefault="00D759D2" w:rsidP="0030314E">
      <w:pPr>
        <w:pStyle w:val="Geenafstand"/>
        <w:rPr>
          <w:rFonts w:ascii="Comic Sans MS" w:hAnsi="Comic Sans MS"/>
        </w:rPr>
      </w:pPr>
      <w:r>
        <w:rPr>
          <w:rFonts w:ascii="Comic Sans MS" w:hAnsi="Comic Sans MS"/>
          <w:i/>
        </w:rPr>
        <w:t>Lorenzo (Lawrence, de biechtvader)</w:t>
      </w:r>
    </w:p>
    <w:p w:rsidR="00D759D2" w:rsidRDefault="00D759D2" w:rsidP="0030314E">
      <w:pPr>
        <w:pStyle w:val="Geenafstand"/>
        <w:rPr>
          <w:rFonts w:ascii="Comic Sans MS" w:hAnsi="Comic Sans MS"/>
        </w:rPr>
      </w:pPr>
      <w:r>
        <w:rPr>
          <w:rFonts w:ascii="Comic Sans MS" w:hAnsi="Comic Sans MS"/>
        </w:rPr>
        <w:t>Lorenzo geeft Romeo telkens adviezen, hij trouwt Romeo en Julia, helpt Romeo te vluchten en verzint samen met Julia een plan om Julia niet met graag Paris te laten trouwen. Hij wil ze graag helpen en de oorlog tussen de families vind hij onzin. Hij hoopt dat de liefde tussen Romeo en Julia de vete kan doorbreken.</w:t>
      </w:r>
    </w:p>
    <w:p w:rsidR="00D759D2" w:rsidRDefault="00D759D2" w:rsidP="0030314E">
      <w:pPr>
        <w:pStyle w:val="Geenafstand"/>
        <w:rPr>
          <w:rFonts w:ascii="Comic Sans MS" w:hAnsi="Comic Sans MS"/>
        </w:rPr>
      </w:pPr>
    </w:p>
    <w:p w:rsidR="00D759D2" w:rsidRDefault="00D759D2" w:rsidP="0030314E">
      <w:pPr>
        <w:pStyle w:val="Geenafstand"/>
        <w:rPr>
          <w:rFonts w:ascii="Comic Sans MS" w:hAnsi="Comic Sans MS"/>
        </w:rPr>
      </w:pPr>
      <w:r>
        <w:rPr>
          <w:rFonts w:ascii="Comic Sans MS" w:hAnsi="Comic Sans MS"/>
          <w:i/>
        </w:rPr>
        <w:t>Graaf Paris</w:t>
      </w:r>
    </w:p>
    <w:p w:rsidR="00D759D2" w:rsidRDefault="00D759D2" w:rsidP="0030314E">
      <w:pPr>
        <w:pStyle w:val="Geenafstand"/>
        <w:rPr>
          <w:rFonts w:ascii="Comic Sans MS" w:hAnsi="Comic Sans MS"/>
        </w:rPr>
      </w:pPr>
      <w:r>
        <w:rPr>
          <w:rFonts w:ascii="Comic Sans MS" w:hAnsi="Comic Sans MS"/>
        </w:rPr>
        <w:t>Graaf Paris is de huwelijkskandidaat voor Julia, uitgezocht door haar ouders. Hij wil graag met haar trouwen, maar Julia zeker niet met hem. Om het huwelijk met hem te ontlopen neemt ze een drankje in zodat ze dood lijkt. Net voordat graaf Paris sterft, in de graftombe bij Julia, vraagt hij Romeo om hem naast Julia neer te leggen.</w:t>
      </w:r>
    </w:p>
    <w:p w:rsidR="00D759D2" w:rsidRDefault="00D759D2" w:rsidP="0030314E">
      <w:pPr>
        <w:pStyle w:val="Geenafstand"/>
        <w:rPr>
          <w:rFonts w:ascii="Comic Sans MS" w:hAnsi="Comic Sans MS"/>
        </w:rPr>
      </w:pPr>
    </w:p>
    <w:p w:rsidR="00D759D2" w:rsidRDefault="00D759D2" w:rsidP="0030314E">
      <w:pPr>
        <w:pStyle w:val="Geenafstand"/>
        <w:rPr>
          <w:rFonts w:ascii="Comic Sans MS" w:hAnsi="Comic Sans MS"/>
        </w:rPr>
      </w:pPr>
      <w:r>
        <w:rPr>
          <w:rFonts w:ascii="Comic Sans MS" w:hAnsi="Comic Sans MS"/>
          <w:i/>
        </w:rPr>
        <w:t>De min</w:t>
      </w:r>
    </w:p>
    <w:p w:rsidR="00D759D2" w:rsidRDefault="00D759D2" w:rsidP="0030314E">
      <w:pPr>
        <w:pStyle w:val="Geenafstand"/>
        <w:rPr>
          <w:rFonts w:ascii="Comic Sans MS" w:hAnsi="Comic Sans MS"/>
        </w:rPr>
      </w:pPr>
      <w:r>
        <w:rPr>
          <w:rFonts w:ascii="Comic Sans MS" w:hAnsi="Comic Sans MS"/>
        </w:rPr>
        <w:t xml:space="preserve">De min is de verzorgster van Julia, zij helpt Julia telkens het huist uit te komen en zorgt dat Julia en Romeo tijd samen kunnen doorbrengen. </w:t>
      </w:r>
    </w:p>
    <w:p w:rsidR="00D759D2" w:rsidRDefault="00D759D2" w:rsidP="0030314E">
      <w:pPr>
        <w:pStyle w:val="Geenafstand"/>
        <w:rPr>
          <w:rFonts w:ascii="Comic Sans MS" w:hAnsi="Comic Sans MS"/>
        </w:rPr>
      </w:pPr>
    </w:p>
    <w:p w:rsidR="00D759D2" w:rsidRDefault="00D759D2" w:rsidP="0030314E">
      <w:pPr>
        <w:pStyle w:val="Geenafstand"/>
        <w:rPr>
          <w:rFonts w:ascii="Comic Sans MS" w:hAnsi="Comic Sans MS"/>
        </w:rPr>
      </w:pPr>
      <w:r>
        <w:rPr>
          <w:rFonts w:ascii="Comic Sans MS" w:hAnsi="Comic Sans MS"/>
          <w:i/>
        </w:rPr>
        <w:t>Graaf en gravin Montague</w:t>
      </w:r>
    </w:p>
    <w:p w:rsidR="00D759D2" w:rsidRDefault="00D759D2" w:rsidP="0030314E">
      <w:pPr>
        <w:pStyle w:val="Geenafstand"/>
        <w:rPr>
          <w:rFonts w:ascii="Comic Sans MS" w:hAnsi="Comic Sans MS"/>
        </w:rPr>
      </w:pPr>
      <w:r>
        <w:rPr>
          <w:rFonts w:ascii="Comic Sans MS" w:hAnsi="Comic Sans MS"/>
        </w:rPr>
        <w:t>De ouders van Romeo, zij willen niet dat Romeo met Julia gaan trouwen. Ze willen ook geen vrede sluiten met de Capulet’s.</w:t>
      </w:r>
    </w:p>
    <w:p w:rsidR="00D759D2" w:rsidRDefault="00D759D2" w:rsidP="0030314E">
      <w:pPr>
        <w:pStyle w:val="Geenafstand"/>
        <w:rPr>
          <w:rFonts w:ascii="Comic Sans MS" w:hAnsi="Comic Sans MS"/>
        </w:rPr>
      </w:pPr>
    </w:p>
    <w:p w:rsidR="00D759D2" w:rsidRDefault="00D759D2" w:rsidP="0030314E">
      <w:pPr>
        <w:pStyle w:val="Geenafstand"/>
        <w:rPr>
          <w:rFonts w:ascii="Comic Sans MS" w:hAnsi="Comic Sans MS"/>
        </w:rPr>
      </w:pPr>
      <w:r>
        <w:rPr>
          <w:rFonts w:ascii="Comic Sans MS" w:hAnsi="Comic Sans MS"/>
          <w:i/>
        </w:rPr>
        <w:t>Graaf en gravin Capulet</w:t>
      </w:r>
    </w:p>
    <w:p w:rsidR="00D759D2" w:rsidRDefault="00D759D2" w:rsidP="0030314E">
      <w:pPr>
        <w:pStyle w:val="Geenafstand"/>
        <w:rPr>
          <w:rFonts w:ascii="Comic Sans MS" w:hAnsi="Comic Sans MS"/>
        </w:rPr>
      </w:pPr>
      <w:r>
        <w:rPr>
          <w:rFonts w:ascii="Comic Sans MS" w:hAnsi="Comic Sans MS"/>
        </w:rPr>
        <w:t xml:space="preserve">De ouders van Julia, zij willen niet dat Julia met Romeo gaan trouwen. Ze willen ook geen vrede sluiten met de Montague’s. </w:t>
      </w:r>
    </w:p>
    <w:p w:rsidR="00D759D2" w:rsidRDefault="00D759D2" w:rsidP="0030314E">
      <w:pPr>
        <w:pStyle w:val="Geenafstand"/>
        <w:rPr>
          <w:rFonts w:ascii="Comic Sans MS" w:hAnsi="Comic Sans MS"/>
        </w:rPr>
      </w:pPr>
    </w:p>
    <w:p w:rsidR="00B948F9" w:rsidRDefault="00B948F9" w:rsidP="0030314E">
      <w:pPr>
        <w:pStyle w:val="Geenafstand"/>
        <w:rPr>
          <w:rFonts w:ascii="Comic Sans MS" w:hAnsi="Comic Sans MS"/>
          <w:i/>
        </w:rPr>
      </w:pPr>
    </w:p>
    <w:p w:rsidR="00D759D2" w:rsidRDefault="00B948F9" w:rsidP="0030314E">
      <w:pPr>
        <w:pStyle w:val="Geenafstand"/>
        <w:rPr>
          <w:rFonts w:ascii="Comic Sans MS" w:hAnsi="Comic Sans MS"/>
        </w:rPr>
      </w:pPr>
      <w:r>
        <w:rPr>
          <w:rFonts w:ascii="Comic Sans MS" w:hAnsi="Comic Sans MS"/>
          <w:i/>
        </w:rPr>
        <w:lastRenderedPageBreak/>
        <w:t>Tybalt</w:t>
      </w:r>
    </w:p>
    <w:p w:rsidR="00B948F9" w:rsidRDefault="00B948F9" w:rsidP="0030314E">
      <w:pPr>
        <w:pStyle w:val="Geenafstand"/>
        <w:rPr>
          <w:rFonts w:ascii="Comic Sans MS" w:hAnsi="Comic Sans MS"/>
        </w:rPr>
      </w:pPr>
      <w:r>
        <w:rPr>
          <w:rFonts w:ascii="Comic Sans MS" w:hAnsi="Comic Sans MS"/>
        </w:rPr>
        <w:t>Tybalt is de vechtlustige neef van Julia, die Romeo uitdaagt om te vecht. Mercutio gaat hier op in en vind zo de dood. Hierdoor gaat Romeo het gevecht aan met Tybalt en zo sterft Tybalt.</w:t>
      </w:r>
    </w:p>
    <w:p w:rsidR="00B948F9" w:rsidRDefault="00B948F9" w:rsidP="0030314E">
      <w:pPr>
        <w:pStyle w:val="Geenafstand"/>
        <w:rPr>
          <w:rFonts w:ascii="Comic Sans MS" w:hAnsi="Comic Sans MS"/>
        </w:rPr>
      </w:pPr>
    </w:p>
    <w:p w:rsidR="00B948F9" w:rsidRDefault="00B948F9" w:rsidP="0030314E">
      <w:pPr>
        <w:pStyle w:val="Geenafstand"/>
        <w:rPr>
          <w:rFonts w:ascii="Comic Sans MS" w:hAnsi="Comic Sans MS"/>
        </w:rPr>
      </w:pPr>
      <w:r>
        <w:rPr>
          <w:rFonts w:ascii="Comic Sans MS" w:hAnsi="Comic Sans MS"/>
          <w:i/>
        </w:rPr>
        <w:t>Mercutio en Benvolio</w:t>
      </w:r>
    </w:p>
    <w:p w:rsidR="00B948F9" w:rsidRDefault="00B948F9" w:rsidP="0030314E">
      <w:pPr>
        <w:pStyle w:val="Geenafstand"/>
        <w:rPr>
          <w:rFonts w:ascii="Comic Sans MS" w:hAnsi="Comic Sans MS"/>
        </w:rPr>
      </w:pPr>
      <w:r>
        <w:rPr>
          <w:rFonts w:ascii="Comic Sans MS" w:hAnsi="Comic Sans MS"/>
        </w:rPr>
        <w:t>Mercutio en Benvolio zijn vrienden van Romeo. Mercutio vecht met Tybalt, omdat hij Romeo aan het uitdagen was, hierin vindt hij de dood. Benvolio is degene die Romeo het bericht brengt dat Julia dood is.</w:t>
      </w:r>
    </w:p>
    <w:p w:rsidR="00B948F9" w:rsidRDefault="00B948F9" w:rsidP="0030314E">
      <w:pPr>
        <w:pStyle w:val="Geenafstand"/>
        <w:rPr>
          <w:rFonts w:ascii="Comic Sans MS" w:hAnsi="Comic Sans MS"/>
        </w:rPr>
      </w:pPr>
    </w:p>
    <w:p w:rsidR="00B948F9" w:rsidRDefault="00B948F9" w:rsidP="0030314E">
      <w:pPr>
        <w:pStyle w:val="Geenafstand"/>
        <w:rPr>
          <w:rFonts w:ascii="Comic Sans MS" w:hAnsi="Comic Sans MS"/>
        </w:rPr>
      </w:pPr>
      <w:r>
        <w:rPr>
          <w:rFonts w:ascii="Comic Sans MS" w:hAnsi="Comic Sans MS"/>
          <w:u w:val="single"/>
        </w:rPr>
        <w:t>Mijn mening</w:t>
      </w:r>
    </w:p>
    <w:p w:rsidR="00B948F9" w:rsidRPr="00B948F9" w:rsidRDefault="00B948F9" w:rsidP="0030314E">
      <w:pPr>
        <w:pStyle w:val="Geenafstand"/>
        <w:rPr>
          <w:rFonts w:ascii="Comic Sans MS" w:hAnsi="Comic Sans MS"/>
        </w:rPr>
      </w:pPr>
      <w:r>
        <w:rPr>
          <w:rFonts w:ascii="Comic Sans MS" w:hAnsi="Comic Sans MS"/>
        </w:rPr>
        <w:t>Ik vond het een leuke voorstelling, omdat je alles goed kon volgen, ook al was het Engels. Je kon het goed volgen, omdat alles werd uitgebeeld door de toneelstukjes die ze deden. Ze vertelden alles goed waardoor je bleef kijken en het niet saai werd.</w:t>
      </w:r>
    </w:p>
    <w:sectPr w:rsidR="00B948F9" w:rsidRPr="00B948F9" w:rsidSect="00690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1137"/>
    <w:rsid w:val="002D1F66"/>
    <w:rsid w:val="0030314E"/>
    <w:rsid w:val="00690F9F"/>
    <w:rsid w:val="00831137"/>
    <w:rsid w:val="00B948F9"/>
    <w:rsid w:val="00D759D2"/>
    <w:rsid w:val="00DF00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F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31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0301103">
      <w:bodyDiv w:val="1"/>
      <w:marLeft w:val="0"/>
      <w:marRight w:val="0"/>
      <w:marTop w:val="0"/>
      <w:marBottom w:val="0"/>
      <w:divBdr>
        <w:top w:val="none" w:sz="0" w:space="0" w:color="auto"/>
        <w:left w:val="none" w:sz="0" w:space="0" w:color="auto"/>
        <w:bottom w:val="none" w:sz="0" w:space="0" w:color="auto"/>
        <w:right w:val="none" w:sz="0" w:space="0" w:color="auto"/>
      </w:divBdr>
      <w:divsChild>
        <w:div w:id="1822580114">
          <w:marLeft w:val="0"/>
          <w:marRight w:val="0"/>
          <w:marTop w:val="0"/>
          <w:marBottom w:val="0"/>
          <w:divBdr>
            <w:top w:val="none" w:sz="0" w:space="0" w:color="auto"/>
            <w:left w:val="none" w:sz="0" w:space="0" w:color="auto"/>
            <w:bottom w:val="none" w:sz="0" w:space="0" w:color="auto"/>
            <w:right w:val="none" w:sz="0" w:space="0" w:color="auto"/>
          </w:divBdr>
          <w:divsChild>
            <w:div w:id="1066034106">
              <w:marLeft w:val="0"/>
              <w:marRight w:val="0"/>
              <w:marTop w:val="0"/>
              <w:marBottom w:val="0"/>
              <w:divBdr>
                <w:top w:val="none" w:sz="0" w:space="0" w:color="auto"/>
                <w:left w:val="none" w:sz="0" w:space="0" w:color="auto"/>
                <w:bottom w:val="none" w:sz="0" w:space="0" w:color="auto"/>
                <w:right w:val="none" w:sz="0" w:space="0" w:color="auto"/>
              </w:divBdr>
              <w:divsChild>
                <w:div w:id="1603103016">
                  <w:marLeft w:val="0"/>
                  <w:marRight w:val="0"/>
                  <w:marTop w:val="0"/>
                  <w:marBottom w:val="0"/>
                  <w:divBdr>
                    <w:top w:val="none" w:sz="0" w:space="0" w:color="auto"/>
                    <w:left w:val="none" w:sz="0" w:space="0" w:color="auto"/>
                    <w:bottom w:val="none" w:sz="0" w:space="0" w:color="auto"/>
                    <w:right w:val="none" w:sz="0" w:space="0" w:color="auto"/>
                  </w:divBdr>
                  <w:divsChild>
                    <w:div w:id="986661928">
                      <w:marLeft w:val="0"/>
                      <w:marRight w:val="0"/>
                      <w:marTop w:val="0"/>
                      <w:marBottom w:val="0"/>
                      <w:divBdr>
                        <w:top w:val="none" w:sz="0" w:space="0" w:color="auto"/>
                        <w:left w:val="none" w:sz="0" w:space="0" w:color="auto"/>
                        <w:bottom w:val="none" w:sz="0" w:space="0" w:color="auto"/>
                        <w:right w:val="none" w:sz="0" w:space="0" w:color="auto"/>
                      </w:divBdr>
                      <w:divsChild>
                        <w:div w:id="1684548035">
                          <w:marLeft w:val="0"/>
                          <w:marRight w:val="0"/>
                          <w:marTop w:val="0"/>
                          <w:marBottom w:val="0"/>
                          <w:divBdr>
                            <w:top w:val="none" w:sz="0" w:space="0" w:color="auto"/>
                            <w:left w:val="none" w:sz="0" w:space="0" w:color="auto"/>
                            <w:bottom w:val="none" w:sz="0" w:space="0" w:color="auto"/>
                            <w:right w:val="none" w:sz="0" w:space="0" w:color="auto"/>
                          </w:divBdr>
                          <w:divsChild>
                            <w:div w:id="1109620490">
                              <w:marLeft w:val="0"/>
                              <w:marRight w:val="0"/>
                              <w:marTop w:val="0"/>
                              <w:marBottom w:val="0"/>
                              <w:divBdr>
                                <w:top w:val="none" w:sz="0" w:space="0" w:color="auto"/>
                                <w:left w:val="none" w:sz="0" w:space="0" w:color="auto"/>
                                <w:bottom w:val="none" w:sz="0" w:space="0" w:color="auto"/>
                                <w:right w:val="none" w:sz="0" w:space="0" w:color="auto"/>
                              </w:divBdr>
                              <w:divsChild>
                                <w:div w:id="1960869241">
                                  <w:marLeft w:val="0"/>
                                  <w:marRight w:val="0"/>
                                  <w:marTop w:val="0"/>
                                  <w:marBottom w:val="0"/>
                                  <w:divBdr>
                                    <w:top w:val="none" w:sz="0" w:space="0" w:color="auto"/>
                                    <w:left w:val="none" w:sz="0" w:space="0" w:color="auto"/>
                                    <w:bottom w:val="none" w:sz="0" w:space="0" w:color="auto"/>
                                    <w:right w:val="none" w:sz="0" w:space="0" w:color="auto"/>
                                  </w:divBdr>
                                  <w:divsChild>
                                    <w:div w:id="1426265076">
                                      <w:marLeft w:val="0"/>
                                      <w:marRight w:val="0"/>
                                      <w:marTop w:val="0"/>
                                      <w:marBottom w:val="0"/>
                                      <w:divBdr>
                                        <w:top w:val="single" w:sz="6" w:space="0" w:color="CCCCCC"/>
                                        <w:left w:val="single" w:sz="6" w:space="0" w:color="CCCCCC"/>
                                        <w:bottom w:val="single" w:sz="6" w:space="0" w:color="CCCCCC"/>
                                        <w:right w:val="single" w:sz="6" w:space="0" w:color="CCCCCC"/>
                                      </w:divBdr>
                                      <w:divsChild>
                                        <w:div w:id="31929236">
                                          <w:marLeft w:val="0"/>
                                          <w:marRight w:val="0"/>
                                          <w:marTop w:val="15"/>
                                          <w:marBottom w:val="0"/>
                                          <w:divBdr>
                                            <w:top w:val="none" w:sz="0" w:space="0" w:color="auto"/>
                                            <w:left w:val="none" w:sz="0" w:space="0" w:color="auto"/>
                                            <w:bottom w:val="none" w:sz="0" w:space="0" w:color="auto"/>
                                            <w:right w:val="none" w:sz="0" w:space="0" w:color="auto"/>
                                          </w:divBdr>
                                          <w:divsChild>
                                            <w:div w:id="345834736">
                                              <w:marLeft w:val="0"/>
                                              <w:marRight w:val="0"/>
                                              <w:marTop w:val="0"/>
                                              <w:marBottom w:val="0"/>
                                              <w:divBdr>
                                                <w:top w:val="none" w:sz="0" w:space="0" w:color="auto"/>
                                                <w:left w:val="none" w:sz="0" w:space="0" w:color="auto"/>
                                                <w:bottom w:val="none" w:sz="0" w:space="0" w:color="auto"/>
                                                <w:right w:val="none" w:sz="0" w:space="0" w:color="auto"/>
                                              </w:divBdr>
                                              <w:divsChild>
                                                <w:div w:id="628902581">
                                                  <w:marLeft w:val="0"/>
                                                  <w:marRight w:val="0"/>
                                                  <w:marTop w:val="0"/>
                                                  <w:marBottom w:val="0"/>
                                                  <w:divBdr>
                                                    <w:top w:val="none" w:sz="0" w:space="0" w:color="auto"/>
                                                    <w:left w:val="none" w:sz="0" w:space="0" w:color="auto"/>
                                                    <w:bottom w:val="none" w:sz="0" w:space="0" w:color="auto"/>
                                                    <w:right w:val="none" w:sz="0" w:space="0" w:color="auto"/>
                                                  </w:divBdr>
                                                  <w:divsChild>
                                                    <w:div w:id="1960187349">
                                                      <w:marLeft w:val="0"/>
                                                      <w:marRight w:val="0"/>
                                                      <w:marTop w:val="0"/>
                                                      <w:marBottom w:val="0"/>
                                                      <w:divBdr>
                                                        <w:top w:val="none" w:sz="0" w:space="0" w:color="auto"/>
                                                        <w:left w:val="none" w:sz="0" w:space="0" w:color="auto"/>
                                                        <w:bottom w:val="none" w:sz="0" w:space="0" w:color="auto"/>
                                                        <w:right w:val="none" w:sz="0" w:space="0" w:color="auto"/>
                                                      </w:divBdr>
                                                      <w:divsChild>
                                                        <w:div w:id="1809397847">
                                                          <w:marLeft w:val="0"/>
                                                          <w:marRight w:val="0"/>
                                                          <w:marTop w:val="0"/>
                                                          <w:marBottom w:val="0"/>
                                                          <w:divBdr>
                                                            <w:top w:val="none" w:sz="0" w:space="0" w:color="auto"/>
                                                            <w:left w:val="none" w:sz="0" w:space="0" w:color="auto"/>
                                                            <w:bottom w:val="none" w:sz="0" w:space="0" w:color="auto"/>
                                                            <w:right w:val="none" w:sz="0" w:space="0" w:color="auto"/>
                                                          </w:divBdr>
                                                          <w:divsChild>
                                                            <w:div w:id="1700816190">
                                                              <w:marLeft w:val="0"/>
                                                              <w:marRight w:val="0"/>
                                                              <w:marTop w:val="0"/>
                                                              <w:marBottom w:val="0"/>
                                                              <w:divBdr>
                                                                <w:top w:val="none" w:sz="0" w:space="0" w:color="auto"/>
                                                                <w:left w:val="none" w:sz="0" w:space="0" w:color="auto"/>
                                                                <w:bottom w:val="none" w:sz="0" w:space="0" w:color="auto"/>
                                                                <w:right w:val="none" w:sz="0" w:space="0" w:color="auto"/>
                                                              </w:divBdr>
                                                            </w:div>
                                                            <w:div w:id="439496960">
                                                              <w:marLeft w:val="0"/>
                                                              <w:marRight w:val="0"/>
                                                              <w:marTop w:val="0"/>
                                                              <w:marBottom w:val="0"/>
                                                              <w:divBdr>
                                                                <w:top w:val="none" w:sz="0" w:space="0" w:color="auto"/>
                                                                <w:left w:val="none" w:sz="0" w:space="0" w:color="auto"/>
                                                                <w:bottom w:val="none" w:sz="0" w:space="0" w:color="auto"/>
                                                                <w:right w:val="none" w:sz="0" w:space="0" w:color="auto"/>
                                                              </w:divBdr>
                                                            </w:div>
                                                            <w:div w:id="1771507842">
                                                              <w:marLeft w:val="0"/>
                                                              <w:marRight w:val="0"/>
                                                              <w:marTop w:val="0"/>
                                                              <w:marBottom w:val="0"/>
                                                              <w:divBdr>
                                                                <w:top w:val="none" w:sz="0" w:space="0" w:color="auto"/>
                                                                <w:left w:val="none" w:sz="0" w:space="0" w:color="auto"/>
                                                                <w:bottom w:val="none" w:sz="0" w:space="0" w:color="auto"/>
                                                                <w:right w:val="none" w:sz="0" w:space="0" w:color="auto"/>
                                                              </w:divBdr>
                                                            </w:div>
                                                            <w:div w:id="12680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986</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cp:lastPrinted>2010-03-02T14:06:00Z</cp:lastPrinted>
  <dcterms:created xsi:type="dcterms:W3CDTF">2010-03-02T14:05:00Z</dcterms:created>
  <dcterms:modified xsi:type="dcterms:W3CDTF">2010-03-02T15:15:00Z</dcterms:modified>
</cp:coreProperties>
</file>